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03-06/8847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Краснодар — г. Керчь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A4A0A4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01A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Краснодар — г. Керчь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1599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01A1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2020-02-07T14:00:00Z</dcterms:modified>
</cp:coreProperties>
</file>